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F9FC6">
      <w:pPr>
        <w:rPr>
          <w:rFonts w:hint="eastAsia" w:ascii="方正小标宋简体" w:hAnsi="方正小标宋简体" w:eastAsia="黑体" w:cs="方正小标宋简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附件</w:t>
      </w:r>
    </w:p>
    <w:p w14:paraId="356C6B3F">
      <w:pPr>
        <w:jc w:val="center"/>
        <w:rPr>
          <w:rFonts w:hint="eastAsia" w:ascii="微软雅黑" w:hAnsi="微软雅黑" w:eastAsia="微软雅黑" w:cs="微软雅黑"/>
          <w:spacing w:val="-3"/>
          <w:sz w:val="36"/>
          <w:szCs w:val="36"/>
        </w:rPr>
      </w:pPr>
      <w:bookmarkStart w:id="6" w:name="_GoBack"/>
      <w:r>
        <w:rPr>
          <w:rFonts w:hint="eastAsia" w:ascii="微软雅黑" w:hAnsi="微软雅黑" w:eastAsia="微软雅黑" w:cs="微软雅黑"/>
          <w:spacing w:val="-3"/>
          <w:sz w:val="36"/>
          <w:szCs w:val="36"/>
        </w:rPr>
        <w:t>2025年中国高等教育学会学习科学</w:t>
      </w:r>
      <w:r>
        <w:rPr>
          <w:rFonts w:hint="eastAsia" w:ascii="微软雅黑" w:hAnsi="微软雅黑" w:eastAsia="微软雅黑" w:cs="微软雅黑"/>
          <w:spacing w:val="-3"/>
          <w:sz w:val="36"/>
          <w:szCs w:val="36"/>
          <w:lang w:val="en-US" w:eastAsia="zh-CN"/>
        </w:rPr>
        <w:t>研究</w:t>
      </w:r>
      <w:r>
        <w:rPr>
          <w:rFonts w:hint="eastAsia" w:ascii="微软雅黑" w:hAnsi="微软雅黑" w:eastAsia="微软雅黑" w:cs="微软雅黑"/>
          <w:spacing w:val="-3"/>
          <w:sz w:val="36"/>
          <w:szCs w:val="36"/>
        </w:rPr>
        <w:t>分会</w:t>
      </w:r>
    </w:p>
    <w:p w14:paraId="48616863">
      <w:pPr>
        <w:jc w:val="center"/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spacing w:val="-3"/>
          <w:sz w:val="36"/>
          <w:szCs w:val="36"/>
        </w:rPr>
        <w:t>杰出青年学者训练营</w:t>
      </w:r>
      <w:r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</w:rPr>
        <w:t>日程安排</w:t>
      </w:r>
    </w:p>
    <w:bookmarkEnd w:id="6"/>
    <w:tbl>
      <w:tblPr>
        <w:tblStyle w:val="6"/>
        <w:tblW w:w="9867" w:type="dxa"/>
        <w:jc w:val="center"/>
        <w:tblCaption w:val="Table408f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677"/>
        <w:gridCol w:w="1352"/>
        <w:gridCol w:w="5683"/>
      </w:tblGrid>
      <w:tr w14:paraId="3F975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832" w:type="dxa"/>
            <w:gridSpan w:val="2"/>
            <w:vAlign w:val="center"/>
          </w:tcPr>
          <w:p w14:paraId="5BEE88BC"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352" w:type="dxa"/>
            <w:vAlign w:val="center"/>
          </w:tcPr>
          <w:p w14:paraId="69008E47"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议程</w:t>
            </w:r>
          </w:p>
        </w:tc>
        <w:tc>
          <w:tcPr>
            <w:tcW w:w="5683" w:type="dxa"/>
            <w:vAlign w:val="center"/>
          </w:tcPr>
          <w:p w14:paraId="555F2EE8"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</w:tr>
      <w:tr w14:paraId="495C5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55" w:type="dxa"/>
            <w:vMerge w:val="restart"/>
            <w:vAlign w:val="center"/>
          </w:tcPr>
          <w:p w14:paraId="2AF62146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F673792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5CBBE44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8月1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日第一天</w:t>
            </w:r>
          </w:p>
        </w:tc>
        <w:tc>
          <w:tcPr>
            <w:tcW w:w="1677" w:type="dxa"/>
            <w:vAlign w:val="center"/>
          </w:tcPr>
          <w:p w14:paraId="244F3BED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9：0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0-9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：2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2" w:type="dxa"/>
            <w:vAlign w:val="center"/>
          </w:tcPr>
          <w:p w14:paraId="0EBACB71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开营仪式</w:t>
            </w:r>
          </w:p>
        </w:tc>
        <w:tc>
          <w:tcPr>
            <w:tcW w:w="5683" w:type="dxa"/>
            <w:vAlign w:val="center"/>
          </w:tcPr>
          <w:p w14:paraId="2F1B6772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华东师范大学教育学部领导致辞</w:t>
            </w:r>
          </w:p>
        </w:tc>
      </w:tr>
      <w:tr w14:paraId="2D8DF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55" w:type="dxa"/>
            <w:vMerge w:val="continue"/>
            <w:vAlign w:val="center"/>
          </w:tcPr>
          <w:p w14:paraId="77C8783B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vAlign w:val="center"/>
          </w:tcPr>
          <w:p w14:paraId="60B95B41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9：3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0-12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352" w:type="dxa"/>
            <w:vAlign w:val="center"/>
          </w:tcPr>
          <w:p w14:paraId="41EEB523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9"/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主题讲座一</w:t>
            </w:r>
            <w:bookmarkEnd w:id="0"/>
          </w:p>
        </w:tc>
        <w:tc>
          <w:tcPr>
            <w:tcW w:w="5683" w:type="dxa"/>
            <w:vAlign w:val="center"/>
          </w:tcPr>
          <w:p w14:paraId="7DA7E876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教育神经科学与国家自然科学基金交叉学科研究项目的申请</w:t>
            </w:r>
          </w:p>
        </w:tc>
      </w:tr>
      <w:tr w14:paraId="2CD2F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55" w:type="dxa"/>
            <w:vMerge w:val="continue"/>
            <w:vAlign w:val="center"/>
          </w:tcPr>
          <w:p w14:paraId="39EA83AF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1" w:name="_Hlk196438349"/>
          </w:p>
        </w:tc>
        <w:tc>
          <w:tcPr>
            <w:tcW w:w="1677" w:type="dxa"/>
            <w:vAlign w:val="center"/>
          </w:tcPr>
          <w:p w14:paraId="74CAA398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：0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0-14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：0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35" w:type="dxa"/>
            <w:gridSpan w:val="2"/>
            <w:vAlign w:val="center"/>
          </w:tcPr>
          <w:p w14:paraId="1CF2E1F3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午歇</w:t>
            </w:r>
            <w:bookmarkEnd w:id="1"/>
          </w:p>
        </w:tc>
      </w:tr>
      <w:tr w14:paraId="41FAA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55" w:type="dxa"/>
            <w:vMerge w:val="continue"/>
            <w:vAlign w:val="center"/>
          </w:tcPr>
          <w:p w14:paraId="3485BD17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vAlign w:val="center"/>
          </w:tcPr>
          <w:p w14:paraId="09B3F08D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：0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0-15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52" w:type="dxa"/>
            <w:vAlign w:val="center"/>
          </w:tcPr>
          <w:p w14:paraId="572018DA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10"/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专题学习一</w:t>
            </w:r>
            <w:bookmarkEnd w:id="2"/>
          </w:p>
        </w:tc>
        <w:tc>
          <w:tcPr>
            <w:tcW w:w="5683" w:type="dxa"/>
            <w:vAlign w:val="center"/>
          </w:tcPr>
          <w:p w14:paraId="056655EA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教育神经科学的近红外研究方法与研究前沿</w:t>
            </w:r>
          </w:p>
        </w:tc>
      </w:tr>
      <w:tr w14:paraId="44FC8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55" w:type="dxa"/>
            <w:vMerge w:val="continue"/>
            <w:vAlign w:val="center"/>
          </w:tcPr>
          <w:p w14:paraId="483271A4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vAlign w:val="center"/>
          </w:tcPr>
          <w:p w14:paraId="523E7818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40-17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52" w:type="dxa"/>
            <w:vAlign w:val="center"/>
          </w:tcPr>
          <w:p w14:paraId="4192108D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专题学习二</w:t>
            </w:r>
          </w:p>
        </w:tc>
        <w:tc>
          <w:tcPr>
            <w:tcW w:w="5683" w:type="dxa"/>
            <w:vAlign w:val="center"/>
          </w:tcPr>
          <w:p w14:paraId="1B91D747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教育神经科学的脑电研究方法与研究前沿</w:t>
            </w:r>
          </w:p>
        </w:tc>
      </w:tr>
      <w:tr w14:paraId="5A1A9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55" w:type="dxa"/>
            <w:vMerge w:val="restart"/>
            <w:vAlign w:val="center"/>
          </w:tcPr>
          <w:p w14:paraId="25FD389E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71C3F6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8月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日第二天</w:t>
            </w:r>
          </w:p>
        </w:tc>
        <w:tc>
          <w:tcPr>
            <w:tcW w:w="1677" w:type="dxa"/>
            <w:vAlign w:val="center"/>
          </w:tcPr>
          <w:p w14:paraId="6D77A7E7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9：0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52" w:type="dxa"/>
            <w:vAlign w:val="center"/>
          </w:tcPr>
          <w:p w14:paraId="22714CB8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专题学习三</w:t>
            </w:r>
          </w:p>
        </w:tc>
        <w:tc>
          <w:tcPr>
            <w:tcW w:w="5683" w:type="dxa"/>
            <w:vAlign w:val="center"/>
          </w:tcPr>
          <w:p w14:paraId="6F98F5CC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教育神经科学的磁共振研究方法与研究前沿</w:t>
            </w:r>
          </w:p>
        </w:tc>
      </w:tr>
      <w:tr w14:paraId="44929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55" w:type="dxa"/>
            <w:vMerge w:val="continue"/>
            <w:vAlign w:val="center"/>
          </w:tcPr>
          <w:p w14:paraId="48A654FB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vAlign w:val="center"/>
          </w:tcPr>
          <w:p w14:paraId="3016EBAA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40-12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52" w:type="dxa"/>
            <w:vAlign w:val="center"/>
          </w:tcPr>
          <w:p w14:paraId="7A5BA15C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主题讲座二</w:t>
            </w:r>
          </w:p>
        </w:tc>
        <w:tc>
          <w:tcPr>
            <w:tcW w:w="5683" w:type="dxa"/>
            <w:vAlign w:val="center"/>
          </w:tcPr>
          <w:p w14:paraId="284A4700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青年学者职业生涯规划</w:t>
            </w:r>
          </w:p>
        </w:tc>
      </w:tr>
      <w:tr w14:paraId="40BC2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55" w:type="dxa"/>
            <w:vMerge w:val="continue"/>
            <w:vAlign w:val="center"/>
          </w:tcPr>
          <w:p w14:paraId="470A31F4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vAlign w:val="center"/>
          </w:tcPr>
          <w:p w14:paraId="6D2B2DBD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：0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0-14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：0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35" w:type="dxa"/>
            <w:gridSpan w:val="2"/>
            <w:vAlign w:val="center"/>
          </w:tcPr>
          <w:p w14:paraId="2C868C2B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午歇</w:t>
            </w:r>
          </w:p>
        </w:tc>
      </w:tr>
      <w:tr w14:paraId="7724D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155" w:type="dxa"/>
            <w:vMerge w:val="continue"/>
            <w:vAlign w:val="center"/>
          </w:tcPr>
          <w:p w14:paraId="0CFDAEA5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vAlign w:val="center"/>
          </w:tcPr>
          <w:p w14:paraId="7B21B925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00-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：3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2" w:type="dxa"/>
            <w:vAlign w:val="center"/>
          </w:tcPr>
          <w:p w14:paraId="57C8AC0A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分组讨论与分享交流</w:t>
            </w:r>
          </w:p>
        </w:tc>
        <w:tc>
          <w:tcPr>
            <w:tcW w:w="5683" w:type="dxa"/>
            <w:vAlign w:val="center"/>
          </w:tcPr>
          <w:p w14:paraId="487CCF2D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学员围绕自身研究立项进行分组讨论，学员分享、专家点评与跨学科科研合作与团队建设</w:t>
            </w:r>
          </w:p>
        </w:tc>
      </w:tr>
      <w:tr w14:paraId="00A6F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55" w:type="dxa"/>
            <w:vMerge w:val="restart"/>
            <w:vAlign w:val="center"/>
          </w:tcPr>
          <w:p w14:paraId="1EFE7A5C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3" w:name="_Hlk196438975"/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8月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日第三天</w:t>
            </w:r>
          </w:p>
        </w:tc>
        <w:tc>
          <w:tcPr>
            <w:tcW w:w="1677" w:type="dxa"/>
            <w:vAlign w:val="center"/>
          </w:tcPr>
          <w:p w14:paraId="23A8E7C7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9：0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0-12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：0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2" w:type="dxa"/>
            <w:vAlign w:val="center"/>
          </w:tcPr>
          <w:p w14:paraId="21D0744B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主题讲座三</w:t>
            </w:r>
          </w:p>
        </w:tc>
        <w:tc>
          <w:tcPr>
            <w:tcW w:w="5683" w:type="dxa"/>
            <w:vAlign w:val="center"/>
          </w:tcPr>
          <w:p w14:paraId="550A2129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4" w:name="OLE_LINK25"/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教育神经科学的学术论文写作与发表</w:t>
            </w:r>
            <w:bookmarkEnd w:id="3"/>
            <w:bookmarkEnd w:id="4"/>
          </w:p>
        </w:tc>
      </w:tr>
      <w:tr w14:paraId="01AF9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55" w:type="dxa"/>
            <w:vMerge w:val="continue"/>
            <w:vAlign w:val="center"/>
          </w:tcPr>
          <w:p w14:paraId="20BB10FB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vAlign w:val="center"/>
          </w:tcPr>
          <w:p w14:paraId="43872CE0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：0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0-14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：0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35" w:type="dxa"/>
            <w:gridSpan w:val="2"/>
            <w:vAlign w:val="center"/>
          </w:tcPr>
          <w:p w14:paraId="33D15B7D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午歇</w:t>
            </w:r>
          </w:p>
        </w:tc>
      </w:tr>
      <w:tr w14:paraId="772A7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55" w:type="dxa"/>
            <w:vMerge w:val="continue"/>
            <w:vAlign w:val="center"/>
          </w:tcPr>
          <w:p w14:paraId="4970E61B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vAlign w:val="center"/>
          </w:tcPr>
          <w:p w14:paraId="0B3864E5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：0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0-17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：0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2" w:type="dxa"/>
            <w:vAlign w:val="center"/>
          </w:tcPr>
          <w:p w14:paraId="0D834976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走访交流</w:t>
            </w:r>
          </w:p>
        </w:tc>
        <w:tc>
          <w:tcPr>
            <w:tcW w:w="5683" w:type="dxa"/>
            <w:vAlign w:val="center"/>
          </w:tcPr>
          <w:p w14:paraId="00A5E40D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学习科学研究机构、企业或者实验中小学</w:t>
            </w:r>
          </w:p>
        </w:tc>
      </w:tr>
      <w:tr w14:paraId="670DB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55" w:type="dxa"/>
            <w:vMerge w:val="restart"/>
            <w:vAlign w:val="center"/>
          </w:tcPr>
          <w:p w14:paraId="35B65EA5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8月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日第四天</w:t>
            </w:r>
          </w:p>
        </w:tc>
        <w:tc>
          <w:tcPr>
            <w:tcW w:w="1677" w:type="dxa"/>
            <w:vAlign w:val="center"/>
          </w:tcPr>
          <w:p w14:paraId="3059A879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9：0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：0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2" w:type="dxa"/>
            <w:vAlign w:val="center"/>
          </w:tcPr>
          <w:p w14:paraId="7AA0FD33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主题讲座四</w:t>
            </w:r>
          </w:p>
        </w:tc>
        <w:tc>
          <w:tcPr>
            <w:tcW w:w="5683" w:type="dxa"/>
            <w:vAlign w:val="center"/>
          </w:tcPr>
          <w:p w14:paraId="0D1E862A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教育神经科学的项目申请与选题指导</w:t>
            </w:r>
          </w:p>
        </w:tc>
      </w:tr>
      <w:tr w14:paraId="6EBA8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155" w:type="dxa"/>
            <w:vMerge w:val="continue"/>
            <w:vAlign w:val="center"/>
          </w:tcPr>
          <w:p w14:paraId="1537DC7C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vAlign w:val="center"/>
          </w:tcPr>
          <w:p w14:paraId="1B12478F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：1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0-11:25</w:t>
            </w:r>
          </w:p>
        </w:tc>
        <w:tc>
          <w:tcPr>
            <w:tcW w:w="1352" w:type="dxa"/>
            <w:vAlign w:val="center"/>
          </w:tcPr>
          <w:p w14:paraId="274FE981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青蓝论坛</w:t>
            </w:r>
          </w:p>
        </w:tc>
        <w:tc>
          <w:tcPr>
            <w:tcW w:w="5683" w:type="dxa"/>
            <w:vAlign w:val="center"/>
          </w:tcPr>
          <w:p w14:paraId="3FBDC850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5" w:name="OLE_LINK23"/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邀请国家级项目获得者、人才计划获得者与学员交流对话，学员就学术发展道路上的困惑和疑问向前辈请教</w:t>
            </w:r>
            <w:bookmarkEnd w:id="5"/>
          </w:p>
        </w:tc>
      </w:tr>
      <w:tr w14:paraId="5177D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55" w:type="dxa"/>
            <w:vMerge w:val="continue"/>
            <w:vAlign w:val="center"/>
          </w:tcPr>
          <w:p w14:paraId="04A8C9D3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vAlign w:val="center"/>
          </w:tcPr>
          <w:p w14:paraId="5A535F5E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：3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0-12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：0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35" w:type="dxa"/>
            <w:gridSpan w:val="2"/>
            <w:vAlign w:val="center"/>
          </w:tcPr>
          <w:p w14:paraId="4B7E906F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结营仪式</w:t>
            </w:r>
          </w:p>
        </w:tc>
      </w:tr>
    </w:tbl>
    <w:p w14:paraId="7CDD2D8C">
      <w:pPr>
        <w:pStyle w:val="3"/>
        <w:spacing w:before="0" w:line="620" w:lineRule="exact"/>
        <w:ind w:left="0"/>
        <w:jc w:val="both"/>
        <w:rPr>
          <w:rFonts w:hint="eastAsia"/>
        </w:rPr>
      </w:pPr>
      <w:r>
        <w:rPr>
          <w:rFonts w:hint="eastAsia"/>
        </w:rPr>
        <w:t>地点：华东师范大学（</w:t>
      </w:r>
      <w:r>
        <w:rPr>
          <w:rFonts w:hint="eastAsia" w:cs="___WRD_EMBED_SUB_46"/>
          <w:kern w:val="2"/>
        </w:rPr>
        <w:t>中北</w:t>
      </w:r>
      <w:r>
        <w:rPr>
          <w:rFonts w:hint="eastAsia" w:cs="微软雅黑"/>
          <w:kern w:val="2"/>
        </w:rPr>
        <w:t>校区</w:t>
      </w:r>
      <w:r>
        <w:rPr>
          <w:rFonts w:hint="eastAsia"/>
        </w:rPr>
        <w:t>）教育学部（上海市普陀区中山北路3663号）</w:t>
      </w:r>
    </w:p>
    <w:p w14:paraId="26005392"/>
    <w:sectPr>
      <w:pgSz w:w="11906" w:h="16838"/>
      <w:pgMar w:top="1270" w:right="1689" w:bottom="115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___WRD_EMBED_SUB_4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76EF0"/>
    <w:rsid w:val="067474A9"/>
    <w:rsid w:val="2A846041"/>
    <w:rsid w:val="54876EF0"/>
    <w:rsid w:val="5D3C5E8E"/>
    <w:rsid w:val="661D7A10"/>
    <w:rsid w:val="7F4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pPr>
      <w:autoSpaceDE w:val="0"/>
      <w:autoSpaceDN w:val="0"/>
      <w:spacing w:before="130"/>
      <w:ind w:left="1400"/>
      <w:jc w:val="left"/>
    </w:pPr>
    <w:rPr>
      <w:rFonts w:ascii="仿宋" w:hAnsi="仿宋" w:eastAsia="仿宋" w:cs="仿宋"/>
      <w:kern w:val="0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575</Characters>
  <Lines>0</Lines>
  <Paragraphs>0</Paragraphs>
  <TotalTime>11</TotalTime>
  <ScaleCrop>false</ScaleCrop>
  <LinksUpToDate>false</LinksUpToDate>
  <CharactersWithSpaces>575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2025-05-30T00:54:00Z</dcterms:created>
  <dc:creator>hp</dc:creator>
  <cp:lastModifiedBy>hp</cp:lastModifiedBy>
  <dcterms:modified xsi:type="dcterms:W3CDTF">2025-05-30T01:59:58Z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F471F4D4364E4262A1AC904C4CB8E638_11</vt:lpwstr>
  </property>
  <property fmtid="{D5CDD505-2E9C-101B-9397-08002B2CF9AE}" pid="4" name="KSOTemplateDocerSaveRecord">
    <vt:lpwstr>eyJoZGlkIjoiYjYwMTFlOGQyOWI1NTA0ZjRjNDlmYWU0MmY0NTg4MWUifQ==</vt:lpwstr>
  </property>
</Properties>
</file>